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  <w:bookmarkStart w:id="0" w:name="_GoBack"/>
      <w:bookmarkEnd w:id="0"/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6AF6959A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A6534D">
        <w:rPr>
          <w:rFonts w:ascii="Times New Roman" w:hAnsi="Times New Roman"/>
          <w:b/>
          <w:i/>
        </w:rPr>
        <w:t>J</w:t>
      </w:r>
      <w:r w:rsidR="00410D69">
        <w:rPr>
          <w:rFonts w:ascii="Times New Roman" w:hAnsi="Times New Roman"/>
          <w:b/>
          <w:i/>
        </w:rPr>
        <w:t>ULY 11</w:t>
      </w:r>
      <w:r w:rsidR="00A6534D">
        <w:rPr>
          <w:rFonts w:ascii="Times New Roman" w:hAnsi="Times New Roman"/>
          <w:b/>
          <w:i/>
        </w:rPr>
        <w:t>, 2019</w:t>
      </w: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CD5B96">
      <w:pPr>
        <w:spacing w:line="360" w:lineRule="auto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7E4447E8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5A49C1">
        <w:rPr>
          <w:rFonts w:ascii="Times New Roman" w:hAnsi="Times New Roman"/>
          <w:b/>
        </w:rPr>
        <w:t xml:space="preserve"> – </w:t>
      </w:r>
      <w:r w:rsidR="00410D69">
        <w:rPr>
          <w:rFonts w:ascii="Times New Roman" w:hAnsi="Times New Roman"/>
          <w:b/>
        </w:rPr>
        <w:t>JUNE 13,</w:t>
      </w:r>
      <w:r w:rsidR="00A6534D">
        <w:rPr>
          <w:rFonts w:ascii="Times New Roman" w:hAnsi="Times New Roman"/>
          <w:b/>
        </w:rPr>
        <w:t xml:space="preserve"> 2019</w:t>
      </w:r>
      <w:r w:rsidR="00D04F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BOARD MEETING</w:t>
      </w:r>
    </w:p>
    <w:p w14:paraId="5C2E8CE0" w14:textId="5362A88C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410D69">
        <w:rPr>
          <w:rFonts w:ascii="Times New Roman" w:hAnsi="Times New Roman"/>
          <w:b/>
        </w:rPr>
        <w:t>JULY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1265FAED" w14:textId="183AD779" w:rsidR="005A49C1" w:rsidRDefault="005A49C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BILLING</w:t>
      </w:r>
      <w:r w:rsidR="00760746">
        <w:rPr>
          <w:rFonts w:ascii="Times New Roman" w:hAnsi="Times New Roman"/>
          <w:b/>
        </w:rPr>
        <w:t>- $</w:t>
      </w:r>
    </w:p>
    <w:p w14:paraId="0C8A2D5D" w14:textId="1EFBBC15" w:rsidR="006C3462" w:rsidRPr="00A6534D" w:rsidRDefault="00A6534D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A6534D">
        <w:rPr>
          <w:rFonts w:ascii="Times New Roman" w:hAnsi="Times New Roman"/>
          <w:b/>
        </w:rPr>
        <w:t>OTHER</w:t>
      </w:r>
    </w:p>
    <w:p w14:paraId="2EA6DEC0" w14:textId="635B6B4D" w:rsidR="002253D2" w:rsidRP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 w:rsidR="00410D69">
        <w:rPr>
          <w:rFonts w:ascii="Times New Roman" w:hAnsi="Times New Roman"/>
          <w:b/>
        </w:rPr>
        <w:t>JUNE</w:t>
      </w:r>
      <w:r w:rsidR="005A49C1">
        <w:rPr>
          <w:rFonts w:ascii="Times New Roman" w:hAnsi="Times New Roman"/>
          <w:b/>
        </w:rPr>
        <w:t xml:space="preserve"> </w:t>
      </w:r>
      <w:r w:rsidR="00AE5D87" w:rsidRPr="0076768A">
        <w:rPr>
          <w:rFonts w:ascii="Times New Roman" w:hAnsi="Times New Roman"/>
          <w:b/>
        </w:rPr>
        <w:t>2019</w:t>
      </w:r>
    </w:p>
    <w:p w14:paraId="64636F5C" w14:textId="4E4020B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0D341D18" w14:textId="1AFAE18C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(TWSA)</w:t>
      </w:r>
    </w:p>
    <w:p w14:paraId="25AB7501" w14:textId="00DB619E" w:rsidR="00A6534D" w:rsidRDefault="00410D6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12:30 PM RICHARD VISSER- PRESENTATION ON CLE ELUM CONSTRUCTION</w:t>
      </w:r>
    </w:p>
    <w:p w14:paraId="4D81F2A0" w14:textId="5E520542" w:rsidR="00A6534D" w:rsidRPr="00410D69" w:rsidRDefault="00410D69" w:rsidP="00410D6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TRUCKS</w:t>
      </w:r>
    </w:p>
    <w:p w14:paraId="05E4C302" w14:textId="5D18D9FB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  <w:r w:rsidR="00410D69">
        <w:rPr>
          <w:rFonts w:ascii="Times New Roman" w:hAnsi="Times New Roman"/>
          <w:b/>
        </w:rPr>
        <w:t xml:space="preserve"> (Executive session)</w:t>
      </w:r>
    </w:p>
    <w:p w14:paraId="1D6F5864" w14:textId="2B9DFA1D" w:rsidR="00410D69" w:rsidRDefault="00410D6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LETTER ON ADJUDICATION AND UPDATE</w:t>
      </w:r>
    </w:p>
    <w:p w14:paraId="4D620A73" w14:textId="145095B9" w:rsidR="00A6534D" w:rsidRDefault="00A6534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AND TIETON RIVER REST</w:t>
      </w:r>
      <w:r w:rsidR="007117A1">
        <w:rPr>
          <w:rFonts w:ascii="Times New Roman" w:hAnsi="Times New Roman"/>
          <w:b/>
        </w:rPr>
        <w:t>ORATION</w:t>
      </w:r>
      <w:r>
        <w:rPr>
          <w:rFonts w:ascii="Times New Roman" w:hAnsi="Times New Roman"/>
          <w:b/>
        </w:rPr>
        <w:t xml:space="preserve"> </w:t>
      </w:r>
    </w:p>
    <w:p w14:paraId="68814713" w14:textId="13523A3A" w:rsidR="00A6534D" w:rsidRDefault="00410D69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PROPOSAL FOR WATERSMART PILOT PROJECT FUNDING</w:t>
      </w:r>
    </w:p>
    <w:p w14:paraId="2A04481B" w14:textId="61E8AB68" w:rsidR="00A6534D" w:rsidRDefault="00A6534D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MEETING WITH </w:t>
      </w:r>
      <w:r w:rsidR="00410D69">
        <w:rPr>
          <w:rFonts w:ascii="Times New Roman" w:hAnsi="Times New Roman"/>
          <w:b/>
        </w:rPr>
        <w:t>RECLAMATION AND OTHERS JULY 3RD</w:t>
      </w:r>
    </w:p>
    <w:p w14:paraId="6F38FA89" w14:textId="2110365A" w:rsidR="00A6534D" w:rsidRDefault="00410D69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TUNNEL FEASIBILITY</w:t>
      </w:r>
    </w:p>
    <w:p w14:paraId="6C675264" w14:textId="3A0BCE92" w:rsidR="00A6534D" w:rsidRDefault="00410D69" w:rsidP="00A6534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034723AA" w14:textId="52A696D1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BOND DEBT SERVICE </w:t>
      </w:r>
      <w:r w:rsidR="00410D69">
        <w:rPr>
          <w:rFonts w:ascii="Times New Roman" w:hAnsi="Times New Roman"/>
          <w:b/>
        </w:rPr>
        <w:t>FUNDS TRANSFER</w:t>
      </w:r>
    </w:p>
    <w:p w14:paraId="5BF4AC63" w14:textId="37E550E9" w:rsidR="00CD5B96" w:rsidRDefault="00CD5B96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LOGOS</w:t>
      </w:r>
    </w:p>
    <w:p w14:paraId="735DCC63" w14:textId="3F38AF20" w:rsidR="00B54819" w:rsidRDefault="00B54819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INDUSTRIAL HEALTH AND SAFETY CONFERENCE</w:t>
      </w:r>
    </w:p>
    <w:p w14:paraId="755E2178" w14:textId="3DFAF376" w:rsidR="00A6534D" w:rsidRPr="00410D69" w:rsidRDefault="00A6534D" w:rsidP="00410D6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KEYS PARTNERSHIP</w:t>
      </w:r>
      <w:r w:rsidR="00410D69">
        <w:rPr>
          <w:rFonts w:ascii="Times New Roman" w:hAnsi="Times New Roman"/>
          <w:b/>
        </w:rPr>
        <w:t xml:space="preserve"> – SCHEDULE AND DISCUSSION</w:t>
      </w:r>
    </w:p>
    <w:p w14:paraId="7E6BD42C" w14:textId="5A83BCBD" w:rsidR="00A6534D" w:rsidRDefault="00A6534D" w:rsidP="00A6534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REVIEW</w:t>
      </w:r>
    </w:p>
    <w:p w14:paraId="3C0D42F4" w14:textId="1779C5E6" w:rsidR="008A6587" w:rsidRPr="00A6534D" w:rsidRDefault="00A6534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A6534D">
        <w:rPr>
          <w:rFonts w:ascii="Times New Roman" w:hAnsi="Times New Roman"/>
          <w:b/>
        </w:rPr>
        <w:t>OTHER</w:t>
      </w:r>
    </w:p>
    <w:sectPr w:rsidR="008A6587" w:rsidRPr="00A6534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4544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0D69"/>
    <w:rsid w:val="004114F5"/>
    <w:rsid w:val="00413F18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DF4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534D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4819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B96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8BC8-8A14-4D16-B5B8-29E585EA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2019-06-07T15:13:00Z</cp:lastPrinted>
  <dcterms:created xsi:type="dcterms:W3CDTF">2019-08-16T21:14:00Z</dcterms:created>
  <dcterms:modified xsi:type="dcterms:W3CDTF">2019-08-16T21:14:00Z</dcterms:modified>
</cp:coreProperties>
</file>