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A517362" w14:textId="21EAD85F" w:rsidR="00803FBE" w:rsidRDefault="00BB5E8B" w:rsidP="00ED6754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5A49C1">
        <w:rPr>
          <w:rFonts w:ascii="Times New Roman" w:hAnsi="Times New Roman"/>
          <w:b/>
          <w:i/>
        </w:rPr>
        <w:t>APRIL 11, 2019</w:t>
      </w:r>
    </w:p>
    <w:p w14:paraId="02626C3C" w14:textId="14DEE170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457B3C8A" w14:textId="23CE431D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3AF1863A" w14:textId="77777777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71C42CB2" w14:textId="77777777" w:rsidR="006057C8" w:rsidRDefault="006057C8" w:rsidP="00ED6754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0DF3AE6A" w14:textId="5EB73EFA" w:rsidR="0095407D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36F7E9D8" w14:textId="0B96DE4D" w:rsidR="00AD63A5" w:rsidRDefault="00AD63A5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VISITORS – </w:t>
      </w:r>
      <w:r w:rsidR="0076768A">
        <w:rPr>
          <w:rFonts w:ascii="Times New Roman" w:hAnsi="Times New Roman"/>
          <w:b/>
        </w:rPr>
        <w:t>IF ANY</w:t>
      </w:r>
    </w:p>
    <w:p w14:paraId="6C1B5073" w14:textId="2F04811C" w:rsidR="0042200F" w:rsidRDefault="006E1449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5AD9DA79" w14:textId="2C4FFB82" w:rsidR="006E1449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</w:t>
      </w:r>
      <w:r w:rsidR="005A49C1">
        <w:rPr>
          <w:rFonts w:ascii="Times New Roman" w:hAnsi="Times New Roman"/>
          <w:b/>
        </w:rPr>
        <w:t xml:space="preserve"> – MARCH </w:t>
      </w:r>
      <w:proofErr w:type="gramStart"/>
      <w:r w:rsidR="005A49C1">
        <w:rPr>
          <w:rFonts w:ascii="Times New Roman" w:hAnsi="Times New Roman"/>
          <w:b/>
        </w:rPr>
        <w:t xml:space="preserve">14, </w:t>
      </w:r>
      <w:r w:rsidR="00EC54A6">
        <w:rPr>
          <w:rFonts w:ascii="Times New Roman" w:hAnsi="Times New Roman"/>
          <w:b/>
        </w:rPr>
        <w:t xml:space="preserve"> </w:t>
      </w:r>
      <w:r w:rsidR="005A49C1">
        <w:rPr>
          <w:rFonts w:ascii="Times New Roman" w:hAnsi="Times New Roman"/>
          <w:b/>
        </w:rPr>
        <w:t>2019</w:t>
      </w:r>
      <w:proofErr w:type="gramEnd"/>
      <w:r w:rsidR="005A49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BOARD MEETING</w:t>
      </w:r>
    </w:p>
    <w:p w14:paraId="1BBED8F6" w14:textId="1323C74F" w:rsidR="006E1449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PAYROLL FOR </w:t>
      </w:r>
      <w:r w:rsidR="005A49C1">
        <w:rPr>
          <w:rFonts w:ascii="Times New Roman" w:hAnsi="Times New Roman"/>
          <w:b/>
        </w:rPr>
        <w:t>MARCH</w:t>
      </w:r>
      <w:r w:rsidR="00AE5D87">
        <w:rPr>
          <w:rFonts w:ascii="Times New Roman" w:hAnsi="Times New Roman"/>
          <w:b/>
        </w:rPr>
        <w:t xml:space="preserve"> 2019</w:t>
      </w:r>
    </w:p>
    <w:p w14:paraId="01FFD2BA" w14:textId="13707469" w:rsidR="007B34F9" w:rsidRDefault="005A49C1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YAKIMA BASIN JOINT BOARD $40,000.00</w:t>
      </w:r>
    </w:p>
    <w:p w14:paraId="5C2E8CE0" w14:textId="117123E4" w:rsidR="00EC54A6" w:rsidRDefault="00EC54A6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ELECRICAL RELIABILITY SERVICES, INC. - $10,353.00.</w:t>
      </w:r>
    </w:p>
    <w:p w14:paraId="1265FAED" w14:textId="68397232" w:rsidR="005A49C1" w:rsidRDefault="005A49C1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JACOBS BILLING</w:t>
      </w:r>
      <w:r w:rsidR="003C4DDB">
        <w:rPr>
          <w:rFonts w:ascii="Times New Roman" w:hAnsi="Times New Roman"/>
          <w:b/>
        </w:rPr>
        <w:t>-$31,303.00</w:t>
      </w:r>
    </w:p>
    <w:p w14:paraId="7EDECEBD" w14:textId="0F73939D" w:rsidR="003C4DDB" w:rsidRDefault="003C4DDB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KOEMPEL GOLDEN ACRES - $1000.00</w:t>
      </w:r>
      <w:bookmarkStart w:id="0" w:name="_GoBack"/>
      <w:bookmarkEnd w:id="0"/>
    </w:p>
    <w:p w14:paraId="3A0AB027" w14:textId="41705C6A" w:rsidR="0076768A" w:rsidRPr="005A49C1" w:rsidRDefault="00C218B2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RECLAMATION O &amp; M PAYMENT - $73,950.93</w:t>
      </w:r>
    </w:p>
    <w:p w14:paraId="2EA6DEC0" w14:textId="2ECDC3A4" w:rsidR="002253D2" w:rsidRPr="0076768A" w:rsidRDefault="0076768A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REGULAR B</w:t>
      </w:r>
      <w:r w:rsidR="006E1449" w:rsidRPr="0076768A">
        <w:rPr>
          <w:rFonts w:ascii="Times New Roman" w:hAnsi="Times New Roman"/>
          <w:b/>
        </w:rPr>
        <w:t xml:space="preserve">ILLS FOR </w:t>
      </w:r>
      <w:r w:rsidR="005A49C1">
        <w:rPr>
          <w:rFonts w:ascii="Times New Roman" w:hAnsi="Times New Roman"/>
          <w:b/>
        </w:rPr>
        <w:t xml:space="preserve">MARCH </w:t>
      </w:r>
      <w:r w:rsidR="00AE5D87" w:rsidRPr="0076768A">
        <w:rPr>
          <w:rFonts w:ascii="Times New Roman" w:hAnsi="Times New Roman"/>
          <w:b/>
        </w:rPr>
        <w:t>2019</w:t>
      </w:r>
    </w:p>
    <w:p w14:paraId="7642196B" w14:textId="30771B6A" w:rsidR="0076768A" w:rsidRDefault="006E1449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5A49C1">
        <w:rPr>
          <w:rFonts w:ascii="Times New Roman" w:hAnsi="Times New Roman"/>
          <w:b/>
        </w:rPr>
        <w:t>WATER SHARE AND FROST UNIT TRANSFERS</w:t>
      </w:r>
    </w:p>
    <w:p w14:paraId="64636F5C" w14:textId="18E90A14" w:rsidR="005A49C1" w:rsidRDefault="005A49C1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 TWSA</w:t>
      </w:r>
    </w:p>
    <w:p w14:paraId="3F34696C" w14:textId="3ED6A2A3" w:rsidR="00547E2F" w:rsidRDefault="00547E2F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2019-1 – HILLWICK ASSOCIATION</w:t>
      </w:r>
    </w:p>
    <w:p w14:paraId="4B2A1152" w14:textId="45196B50" w:rsidR="00EC5D74" w:rsidRDefault="00EC5D74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SURPLUS OFFICE EQUIPMENT – OLD LAPTOPS</w:t>
      </w:r>
    </w:p>
    <w:p w14:paraId="616AAF4F" w14:textId="0CC5D56E" w:rsidR="005A49C1" w:rsidRDefault="005A49C1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 ALTERNATIVES AND TIETON RIVER RESTORATION</w:t>
      </w:r>
    </w:p>
    <w:p w14:paraId="1C999143" w14:textId="741B78E6" w:rsidR="00EC54A6" w:rsidRDefault="00EC54A6" w:rsidP="00EC54A6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DRONE AND MEDIA SERVICES UPDATE</w:t>
      </w:r>
    </w:p>
    <w:p w14:paraId="5CFA05CA" w14:textId="31C95097" w:rsidR="00EC54A6" w:rsidRDefault="00EC54A6" w:rsidP="00EC54A6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UPDATES ON TASK ORDER 13</w:t>
      </w:r>
    </w:p>
    <w:p w14:paraId="37316EA7" w14:textId="04B71860" w:rsidR="00EC54A6" w:rsidRDefault="00EC54A6" w:rsidP="00EC54A6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WATERSMART FUNDING LETTER OF INTEREST</w:t>
      </w:r>
    </w:p>
    <w:p w14:paraId="7F2EDCA9" w14:textId="1DFF51A9" w:rsidR="00EC54A6" w:rsidRPr="005A49C1" w:rsidRDefault="00EC54A6" w:rsidP="00EC54A6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22065323" w14:textId="59E3B151" w:rsidR="0076768A" w:rsidRDefault="00EC54A6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UNION NEGOTIATIONS</w:t>
      </w:r>
    </w:p>
    <w:p w14:paraId="1A9379FF" w14:textId="05DDCF59" w:rsidR="0076768A" w:rsidRDefault="00EC54A6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USBR STAKEHOLDER WORKSHOP APRIL 16-17, 2019 IN DENVER</w:t>
      </w:r>
    </w:p>
    <w:p w14:paraId="3C0D42F4" w14:textId="7A8011C2" w:rsidR="008A6587" w:rsidRPr="00EC54A6" w:rsidRDefault="00EC54A6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EC54A6">
        <w:rPr>
          <w:rFonts w:ascii="Times New Roman" w:hAnsi="Times New Roman"/>
          <w:b/>
        </w:rPr>
        <w:t>OTHER</w:t>
      </w:r>
    </w:p>
    <w:sectPr w:rsidR="008A6587" w:rsidRPr="00EC54A6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6C4E509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046F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200F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58E4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676C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24ED4"/>
    <w:rsid w:val="00730ABC"/>
    <w:rsid w:val="00732D91"/>
    <w:rsid w:val="00732E3D"/>
    <w:rsid w:val="0073361C"/>
    <w:rsid w:val="00737B30"/>
    <w:rsid w:val="00744DF5"/>
    <w:rsid w:val="00755C22"/>
    <w:rsid w:val="00756FE4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B9F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2CF4"/>
    <w:rsid w:val="00BD3945"/>
    <w:rsid w:val="00BD7966"/>
    <w:rsid w:val="00BE5A7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25E0"/>
    <w:rsid w:val="00DB27DC"/>
    <w:rsid w:val="00DB464C"/>
    <w:rsid w:val="00DC6CF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8C1D-99F7-4968-AAF5-4B4E0C22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134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10</cp:revision>
  <cp:lastPrinted>2018-11-12T18:17:00Z</cp:lastPrinted>
  <dcterms:created xsi:type="dcterms:W3CDTF">2019-03-06T23:49:00Z</dcterms:created>
  <dcterms:modified xsi:type="dcterms:W3CDTF">2019-04-11T16:14:00Z</dcterms:modified>
</cp:coreProperties>
</file>