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099123BE" w:rsidR="00AD63A5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502322">
        <w:rPr>
          <w:rFonts w:ascii="Times New Roman" w:hAnsi="Times New Roman"/>
          <w:b/>
          <w:i/>
        </w:rPr>
        <w:t>JANUARY 16, 2020</w:t>
      </w:r>
    </w:p>
    <w:p w14:paraId="71C42CB2" w14:textId="77777777" w:rsidR="006057C8" w:rsidRDefault="006057C8" w:rsidP="00DB160F">
      <w:pPr>
        <w:spacing w:line="360" w:lineRule="auto"/>
        <w:rPr>
          <w:rFonts w:ascii="Times New Roman" w:hAnsi="Times New Roman"/>
          <w:b/>
          <w:i/>
        </w:rPr>
      </w:pPr>
    </w:p>
    <w:p w14:paraId="0DF3AE6A" w14:textId="03CB868A" w:rsidR="0095407D" w:rsidRDefault="00502322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29217B8F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– </w:t>
      </w:r>
      <w:r w:rsidR="00B9642D">
        <w:rPr>
          <w:rFonts w:ascii="Times New Roman" w:hAnsi="Times New Roman"/>
          <w:b/>
        </w:rPr>
        <w:t>TODD HUNZIKER AT 12:30 P.M.</w:t>
      </w:r>
    </w:p>
    <w:p w14:paraId="3A6A5529" w14:textId="470C8319" w:rsidR="002C5F1D" w:rsidRDefault="00502322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ELECTION OF BOARD OFFICERS</w:t>
      </w:r>
    </w:p>
    <w:p w14:paraId="460E352A" w14:textId="610192D6" w:rsidR="00502322" w:rsidRDefault="00502322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ESTABLISH REGULAR BOARD MEETING DATE AND TIMES</w:t>
      </w:r>
    </w:p>
    <w:p w14:paraId="146B01F3" w14:textId="1F8658DD" w:rsidR="00502322" w:rsidRDefault="00502322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 (ORGANIZATIONAL)</w:t>
      </w:r>
    </w:p>
    <w:p w14:paraId="264E6E5A" w14:textId="62545A5B" w:rsidR="00502322" w:rsidRDefault="00502322" w:rsidP="0050232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MANAGER</w:t>
      </w:r>
    </w:p>
    <w:p w14:paraId="591B3544" w14:textId="4A302F32" w:rsidR="00502322" w:rsidRDefault="00502322" w:rsidP="0050232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BOARD SECRETARY</w:t>
      </w:r>
    </w:p>
    <w:p w14:paraId="358F7199" w14:textId="0AD132CB" w:rsidR="00502322" w:rsidRDefault="00502322" w:rsidP="0050232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ASSISTANT MANAGER</w:t>
      </w:r>
    </w:p>
    <w:p w14:paraId="169639DD" w14:textId="795C2CDF" w:rsidR="00502322" w:rsidRDefault="00502322" w:rsidP="0050232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TREASURER AND ASSISTANT TREASURER WITH AUTHORITY TO INVEST FUNDS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2B069E52" w14:textId="71665336" w:rsidR="00A82F8A" w:rsidRPr="0086220B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MINUTES</w:t>
      </w:r>
      <w:r w:rsidR="005A49C1" w:rsidRPr="0086220B">
        <w:rPr>
          <w:rFonts w:ascii="Times New Roman" w:hAnsi="Times New Roman"/>
          <w:b/>
        </w:rPr>
        <w:t xml:space="preserve"> – </w:t>
      </w:r>
      <w:r w:rsidR="00502322">
        <w:rPr>
          <w:rFonts w:ascii="Times New Roman" w:hAnsi="Times New Roman"/>
          <w:b/>
        </w:rPr>
        <w:t>DECEMBER 12, 2019</w:t>
      </w:r>
      <w:r w:rsidR="002C5F1D">
        <w:rPr>
          <w:rFonts w:ascii="Times New Roman" w:hAnsi="Times New Roman"/>
          <w:b/>
        </w:rPr>
        <w:t xml:space="preserve"> - </w:t>
      </w:r>
      <w:r w:rsidR="00CF27C6" w:rsidRPr="0086220B">
        <w:rPr>
          <w:rFonts w:ascii="Times New Roman" w:hAnsi="Times New Roman"/>
          <w:b/>
        </w:rPr>
        <w:t xml:space="preserve"> </w:t>
      </w:r>
      <w:r w:rsidR="00D04FAD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REGULAR BOARD MEETING</w:t>
      </w:r>
    </w:p>
    <w:p w14:paraId="5C2E8CE0" w14:textId="7198CD00" w:rsidR="00EC54A6" w:rsidRPr="00305CAE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502322">
        <w:rPr>
          <w:rFonts w:ascii="Times New Roman" w:hAnsi="Times New Roman"/>
          <w:b/>
        </w:rPr>
        <w:t>DECEMBER</w:t>
      </w:r>
      <w:r w:rsidR="002C5F1D">
        <w:rPr>
          <w:rFonts w:ascii="Times New Roman" w:hAnsi="Times New Roman"/>
          <w:b/>
        </w:rPr>
        <w:t xml:space="preserve"> </w:t>
      </w:r>
      <w:r w:rsidR="00AE5D87" w:rsidRPr="00305CAE">
        <w:rPr>
          <w:rFonts w:ascii="Times New Roman" w:hAnsi="Times New Roman"/>
          <w:b/>
        </w:rPr>
        <w:t>2019</w:t>
      </w:r>
    </w:p>
    <w:p w14:paraId="4DD3F432" w14:textId="534E9D3B" w:rsidR="003B49A2" w:rsidRDefault="00A82F8A" w:rsidP="00DB160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CH2M-</w:t>
      </w:r>
      <w:r w:rsidR="005A49C1" w:rsidRPr="0086220B">
        <w:rPr>
          <w:rFonts w:ascii="Times New Roman" w:hAnsi="Times New Roman"/>
          <w:b/>
        </w:rPr>
        <w:t>JACOBS BILLING</w:t>
      </w:r>
      <w:r w:rsidR="00BE6691">
        <w:rPr>
          <w:rFonts w:ascii="Times New Roman" w:hAnsi="Times New Roman"/>
          <w:b/>
        </w:rPr>
        <w:t>- $</w:t>
      </w:r>
      <w:r w:rsidR="00CE7B18">
        <w:rPr>
          <w:rFonts w:ascii="Times New Roman" w:hAnsi="Times New Roman"/>
          <w:b/>
        </w:rPr>
        <w:t xml:space="preserve"> 258,689.83</w:t>
      </w:r>
    </w:p>
    <w:p w14:paraId="26429B81" w14:textId="5A0821B8" w:rsidR="00CE7B18" w:rsidRPr="00CE7B18" w:rsidRDefault="00CE7B18" w:rsidP="00DB160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CE7B18">
        <w:rPr>
          <w:rFonts w:ascii="Times New Roman" w:hAnsi="Times New Roman"/>
          <w:b/>
        </w:rPr>
        <w:t>INTEGRATED POWER SERVICES- $16,813.70</w:t>
      </w:r>
    </w:p>
    <w:p w14:paraId="5442AE1F" w14:textId="3302C3DF" w:rsidR="00422CFE" w:rsidRDefault="00502322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DUES- $24,790.00</w:t>
      </w:r>
    </w:p>
    <w:p w14:paraId="5001334A" w14:textId="34915B16" w:rsidR="006A56D3" w:rsidRDefault="00502322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502322">
        <w:rPr>
          <w:rFonts w:ascii="Times New Roman" w:hAnsi="Times New Roman"/>
          <w:b/>
        </w:rPr>
        <w:t>JANUARY BILLS: TBD</w:t>
      </w:r>
      <w:r w:rsidR="00315EBB" w:rsidRPr="00502322">
        <w:rPr>
          <w:rFonts w:ascii="Times New Roman" w:hAnsi="Times New Roman"/>
          <w:b/>
        </w:rPr>
        <w:t xml:space="preserve">  </w:t>
      </w:r>
    </w:p>
    <w:p w14:paraId="47602851" w14:textId="663F6BDD" w:rsidR="00502322" w:rsidRPr="00502322" w:rsidRDefault="00502322" w:rsidP="0050232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 UPDATE. TASK ORDERS 14 &amp; 15 – TODD HUZIKER 12:30 P.M.</w:t>
      </w:r>
    </w:p>
    <w:p w14:paraId="773CD3A0" w14:textId="50138B31" w:rsidR="004934F6" w:rsidRPr="00CF27C6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CF27C6">
        <w:rPr>
          <w:rFonts w:ascii="Times New Roman" w:hAnsi="Times New Roman"/>
          <w:b/>
        </w:rPr>
        <w:t>REGULAR B</w:t>
      </w:r>
      <w:r w:rsidR="006E1449" w:rsidRPr="00CF27C6">
        <w:rPr>
          <w:rFonts w:ascii="Times New Roman" w:hAnsi="Times New Roman"/>
          <w:b/>
        </w:rPr>
        <w:t xml:space="preserve">ILLS FOR </w:t>
      </w:r>
      <w:r w:rsidR="00502322">
        <w:rPr>
          <w:rFonts w:ascii="Times New Roman" w:hAnsi="Times New Roman"/>
          <w:b/>
        </w:rPr>
        <w:t>DECEMBER 2019</w:t>
      </w:r>
      <w:bookmarkStart w:id="0" w:name="_GoBack"/>
      <w:bookmarkEnd w:id="0"/>
      <w:r w:rsidR="00815570">
        <w:rPr>
          <w:rFonts w:ascii="Times New Roman" w:hAnsi="Times New Roman"/>
          <w:b/>
        </w:rPr>
        <w:t xml:space="preserve"> &amp; JANUARY 2020</w:t>
      </w:r>
    </w:p>
    <w:p w14:paraId="64636F5C" w14:textId="5F4B003E" w:rsidR="005A49C1" w:rsidRDefault="006E144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67AAB">
        <w:rPr>
          <w:rFonts w:ascii="Times New Roman" w:hAnsi="Times New Roman"/>
          <w:b/>
        </w:rPr>
        <w:t>WATER SHARE AND FROST UNIT TRANSFERS</w:t>
      </w:r>
      <w:r w:rsidR="00C51FFA">
        <w:rPr>
          <w:rFonts w:ascii="Times New Roman" w:hAnsi="Times New Roman"/>
          <w:b/>
        </w:rPr>
        <w:t>- RICH BLAIR</w:t>
      </w:r>
    </w:p>
    <w:p w14:paraId="70EC1DEF" w14:textId="10CB8702" w:rsidR="000B27B6" w:rsidRPr="00DB160F" w:rsidRDefault="00BD4A03" w:rsidP="00DB160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MANAGEMENT AND ADMINISTRATIVE STAFF EVAUATION AND COMPENSATION: EXECUTIVE SESSION AS PER RCW 42.30.110(g)</w:t>
      </w:r>
    </w:p>
    <w:p w14:paraId="0108FC77" w14:textId="2E1F1054" w:rsidR="00583881" w:rsidRDefault="00BD4A03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ASSISTANT MANAGER INTERVIEW PROCESS</w:t>
      </w:r>
    </w:p>
    <w:p w14:paraId="78C22AB2" w14:textId="6DD10D78" w:rsidR="00BD4A03" w:rsidRDefault="00BD4A03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64B539F4" w14:textId="1567D3B2" w:rsidR="00BE2F56" w:rsidRDefault="00130838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DECLARE FORKLIFT SURPLUS</w:t>
      </w:r>
    </w:p>
    <w:p w14:paraId="4B31002C" w14:textId="45B72C78" w:rsidR="00130838" w:rsidRDefault="00130838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 OF BUDGETING AND ASSESSMENTS SCHEDULE</w:t>
      </w:r>
    </w:p>
    <w:p w14:paraId="1F31D661" w14:textId="6920E367" w:rsidR="00C51FFA" w:rsidRDefault="00C51FFA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ADOPT RESOLUTION 2020-1 : PURCHASING AND PUBLIC  WORKS CONTRACTING UPDATE</w:t>
      </w:r>
    </w:p>
    <w:p w14:paraId="7876E24D" w14:textId="47D4BE4C" w:rsidR="00C51FFA" w:rsidRDefault="00C51FFA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LID TELEMETRY UPGRADE WITH RH2 ENGINEERS</w:t>
      </w:r>
    </w:p>
    <w:p w14:paraId="19F74391" w14:textId="7FD7C3F4" w:rsidR="00130838" w:rsidRPr="002C5F1D" w:rsidRDefault="00130838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130838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C57CA9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2B1D-8CAA-48DA-82F3-52AF2A19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9</cp:revision>
  <cp:lastPrinted>2019-10-03T16:02:00Z</cp:lastPrinted>
  <dcterms:created xsi:type="dcterms:W3CDTF">2020-01-07T17:54:00Z</dcterms:created>
  <dcterms:modified xsi:type="dcterms:W3CDTF">2020-01-15T17:30:00Z</dcterms:modified>
</cp:coreProperties>
</file>