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71B3583C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2C5F1D">
        <w:rPr>
          <w:rFonts w:ascii="Times New Roman" w:hAnsi="Times New Roman"/>
          <w:b/>
          <w:i/>
        </w:rPr>
        <w:t>DECEMBER 12</w:t>
      </w:r>
      <w:r w:rsidR="0086220B">
        <w:rPr>
          <w:rFonts w:ascii="Times New Roman" w:hAnsi="Times New Roman"/>
          <w:b/>
          <w:i/>
        </w:rPr>
        <w:t>, 2019</w:t>
      </w:r>
    </w:p>
    <w:p w14:paraId="71C42CB2" w14:textId="77777777" w:rsidR="006057C8" w:rsidRDefault="006057C8" w:rsidP="00DB160F">
      <w:pPr>
        <w:spacing w:line="360" w:lineRule="auto"/>
        <w:rPr>
          <w:rFonts w:ascii="Times New Roman" w:hAnsi="Times New Roman"/>
          <w:b/>
          <w:i/>
        </w:rPr>
      </w:pPr>
    </w:p>
    <w:p w14:paraId="0DF3AE6A" w14:textId="3E3BA8FB" w:rsidR="0095407D" w:rsidRDefault="002C5F1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BOARD MEETING AS BOARD OF EQUALIZATION</w:t>
      </w:r>
    </w:p>
    <w:p w14:paraId="36F7E9D8" w14:textId="11CE8253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3A6A5529" w14:textId="438DA533" w:rsidR="002C5F1D" w:rsidRDefault="002C5F1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FROM JACOBS ON TUNNELING ALTERNATIVES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4C1D7559" w:rsidR="00A82F8A" w:rsidRPr="0086220B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2C5F1D">
        <w:rPr>
          <w:rFonts w:ascii="Times New Roman" w:hAnsi="Times New Roman"/>
          <w:b/>
        </w:rPr>
        <w:t xml:space="preserve">NOVEMBER 14, 2019 -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5C2E8CE0" w14:textId="68D52EBB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2C5F1D">
        <w:rPr>
          <w:rFonts w:ascii="Times New Roman" w:hAnsi="Times New Roman"/>
          <w:b/>
        </w:rPr>
        <w:t xml:space="preserve">NOVEMBER </w:t>
      </w:r>
      <w:r w:rsidR="00AE5D87" w:rsidRPr="00305CAE">
        <w:rPr>
          <w:rFonts w:ascii="Times New Roman" w:hAnsi="Times New Roman"/>
          <w:b/>
        </w:rPr>
        <w:t>2019</w:t>
      </w:r>
    </w:p>
    <w:p w14:paraId="4DD3F432" w14:textId="042CABC3" w:rsidR="003B49A2" w:rsidRPr="00DB160F" w:rsidRDefault="00A82F8A" w:rsidP="00DB16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CH2M-</w:t>
      </w:r>
      <w:r w:rsidR="005A49C1" w:rsidRPr="0086220B">
        <w:rPr>
          <w:rFonts w:ascii="Times New Roman" w:hAnsi="Times New Roman"/>
          <w:b/>
        </w:rPr>
        <w:t>JACOBS BILLING</w:t>
      </w:r>
      <w:r w:rsidR="00BE6691">
        <w:rPr>
          <w:rFonts w:ascii="Times New Roman" w:hAnsi="Times New Roman"/>
          <w:b/>
        </w:rPr>
        <w:t>- $</w:t>
      </w:r>
      <w:r w:rsidR="00B90D12">
        <w:rPr>
          <w:rFonts w:ascii="Times New Roman" w:hAnsi="Times New Roman"/>
          <w:b/>
        </w:rPr>
        <w:t>44,006.02</w:t>
      </w:r>
    </w:p>
    <w:p w14:paraId="5442AE1F" w14:textId="221380F3" w:rsidR="00422CFE" w:rsidRDefault="002C5F1D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OVERTON- CRANE OPERATOR TRAINING</w:t>
      </w:r>
      <w:r w:rsidR="00B03461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$</w:t>
      </w:r>
      <w:r w:rsidR="00B03461">
        <w:rPr>
          <w:rFonts w:ascii="Times New Roman" w:hAnsi="Times New Roman"/>
          <w:b/>
        </w:rPr>
        <w:t>13,115.00</w:t>
      </w:r>
    </w:p>
    <w:p w14:paraId="19C8B642" w14:textId="3197821E" w:rsidR="005725FB" w:rsidRDefault="005725FB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5725FB">
        <w:rPr>
          <w:rFonts w:ascii="Times New Roman" w:hAnsi="Times New Roman"/>
          <w:b/>
        </w:rPr>
        <w:t>DOUBLE J ELECTRICAL SERVICE LLC - $12,738.93 &amp; $14</w:t>
      </w:r>
      <w:r>
        <w:rPr>
          <w:rFonts w:ascii="Times New Roman" w:hAnsi="Times New Roman"/>
          <w:b/>
        </w:rPr>
        <w:t>,</w:t>
      </w:r>
      <w:r w:rsidRPr="005725FB">
        <w:rPr>
          <w:rFonts w:ascii="Times New Roman" w:hAnsi="Times New Roman"/>
          <w:b/>
        </w:rPr>
        <w:t>372.56</w:t>
      </w:r>
    </w:p>
    <w:p w14:paraId="5001334A" w14:textId="3F02E2D2" w:rsidR="006A56D3" w:rsidRPr="00E233FB" w:rsidRDefault="006A56D3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E233FB">
        <w:rPr>
          <w:rFonts w:ascii="Times New Roman" w:hAnsi="Times New Roman"/>
          <w:b/>
        </w:rPr>
        <w:t xml:space="preserve">REIMBURSEMENT TO </w:t>
      </w:r>
      <w:r w:rsidR="00E233FB" w:rsidRPr="00E233FB">
        <w:rPr>
          <w:rFonts w:ascii="Times New Roman" w:hAnsi="Times New Roman"/>
          <w:b/>
        </w:rPr>
        <w:t>BOARD MEMBERS</w:t>
      </w:r>
      <w:r w:rsidR="00315EBB" w:rsidRPr="00E233FB">
        <w:rPr>
          <w:rFonts w:ascii="Times New Roman" w:hAnsi="Times New Roman"/>
          <w:b/>
        </w:rPr>
        <w:t xml:space="preserve"> FOR WSWRA</w:t>
      </w:r>
      <w:r w:rsidR="003740D1">
        <w:rPr>
          <w:rFonts w:ascii="Times New Roman" w:hAnsi="Times New Roman"/>
          <w:b/>
        </w:rPr>
        <w:t xml:space="preserve"> -</w:t>
      </w:r>
      <w:r w:rsidR="00E233FB" w:rsidRPr="00E233FB">
        <w:rPr>
          <w:rFonts w:ascii="Times New Roman" w:hAnsi="Times New Roman"/>
          <w:b/>
        </w:rPr>
        <w:t xml:space="preserve"> SUBJECT TO SUBMISSION OF EXPENSES</w:t>
      </w:r>
      <w:r w:rsidR="00315EBB" w:rsidRPr="00E233FB">
        <w:rPr>
          <w:rFonts w:ascii="Times New Roman" w:hAnsi="Times New Roman"/>
          <w:b/>
        </w:rPr>
        <w:t xml:space="preserve">  </w:t>
      </w:r>
    </w:p>
    <w:p w14:paraId="773CD3A0" w14:textId="4D3F2F81" w:rsidR="004934F6" w:rsidRPr="00CF27C6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CF27C6">
        <w:rPr>
          <w:rFonts w:ascii="Times New Roman" w:hAnsi="Times New Roman"/>
          <w:b/>
        </w:rPr>
        <w:t>REGULAR B</w:t>
      </w:r>
      <w:r w:rsidR="006E1449" w:rsidRPr="00CF27C6">
        <w:rPr>
          <w:rFonts w:ascii="Times New Roman" w:hAnsi="Times New Roman"/>
          <w:b/>
        </w:rPr>
        <w:t xml:space="preserve">ILLS FOR </w:t>
      </w:r>
      <w:r w:rsidR="002C5F1D">
        <w:rPr>
          <w:rFonts w:ascii="Times New Roman" w:hAnsi="Times New Roman"/>
          <w:b/>
        </w:rPr>
        <w:t>NOVEMBER</w:t>
      </w:r>
      <w:r w:rsidR="00DB160F">
        <w:rPr>
          <w:rFonts w:ascii="Times New Roman" w:hAnsi="Times New Roman"/>
          <w:b/>
        </w:rPr>
        <w:t xml:space="preserve"> </w:t>
      </w:r>
      <w:r w:rsidR="00AE5D87" w:rsidRPr="00CF27C6">
        <w:rPr>
          <w:rFonts w:ascii="Times New Roman" w:hAnsi="Times New Roman"/>
          <w:b/>
        </w:rPr>
        <w:t>2019</w:t>
      </w:r>
      <w:r w:rsidR="002A416A" w:rsidRPr="00CF27C6">
        <w:rPr>
          <w:rFonts w:ascii="Times New Roman" w:hAnsi="Times New Roman"/>
          <w:b/>
        </w:rPr>
        <w:t xml:space="preserve"> </w:t>
      </w:r>
    </w:p>
    <w:p w14:paraId="64636F5C" w14:textId="7F308C88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70EC1DEF" w14:textId="3B26A344" w:rsidR="000B27B6" w:rsidRPr="00DB160F" w:rsidRDefault="002C5F1D" w:rsidP="00DB160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REVISED ORGA</w:t>
      </w:r>
      <w:r w:rsidR="00BF26A4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I</w:t>
      </w:r>
      <w:bookmarkStart w:id="0" w:name="_GoBack"/>
      <w:bookmarkEnd w:id="0"/>
      <w:r>
        <w:rPr>
          <w:rFonts w:ascii="Times New Roman" w:hAnsi="Times New Roman"/>
          <w:b/>
        </w:rPr>
        <w:t>ATIONAL CHART</w:t>
      </w:r>
    </w:p>
    <w:p w14:paraId="1E1340DB" w14:textId="47C7B850" w:rsidR="00A82F8A" w:rsidRDefault="002C5F1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RELIABILITY PROJECT</w:t>
      </w:r>
    </w:p>
    <w:p w14:paraId="53F6A4A3" w14:textId="7849A3B2" w:rsidR="002C5F1D" w:rsidRDefault="002C5F1D" w:rsidP="002C5F1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WITH YBIP GROUP NOVEMBER 15, 2019</w:t>
      </w:r>
    </w:p>
    <w:p w14:paraId="3C19D8C7" w14:textId="5DD8E9A7" w:rsidR="002C5F1D" w:rsidRDefault="002C5F1D" w:rsidP="002C5F1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WATERSMART MOA MEETING DECEMBER 2, 2019, APPROVE DRAFT</w:t>
      </w:r>
    </w:p>
    <w:p w14:paraId="049D8413" w14:textId="5033A377" w:rsidR="00DB160F" w:rsidRDefault="002C5F1D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 REPORT</w:t>
      </w:r>
    </w:p>
    <w:p w14:paraId="09DC8671" w14:textId="1BAE4D06" w:rsidR="00A82F8A" w:rsidRDefault="002C5F1D" w:rsidP="00DB160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ASSISTANT MANAGER INTERVIEWS – NEXT STEPS</w:t>
      </w:r>
    </w:p>
    <w:p w14:paraId="417BCBA9" w14:textId="6E8BF8A4" w:rsidR="007467C9" w:rsidRDefault="00BE2F56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RH2 ENGINEERS REPORT ON HYDROS</w:t>
      </w:r>
    </w:p>
    <w:p w14:paraId="0ACE8C8A" w14:textId="3EB664A9" w:rsidR="00BE2F56" w:rsidRDefault="00BE2F56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OF YTID BRAND VIDEOS AND NEXT STEPS</w:t>
      </w:r>
    </w:p>
    <w:p w14:paraId="76408BDF" w14:textId="14C2B711" w:rsidR="00BE2F56" w:rsidRDefault="00BE2F56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 AND OTHER FUNDING DISCUSSION</w:t>
      </w:r>
    </w:p>
    <w:p w14:paraId="0CF5B57C" w14:textId="73E78E0A" w:rsidR="00BE2F56" w:rsidRDefault="00BE2F56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FORKLIFT PURCHASE</w:t>
      </w:r>
    </w:p>
    <w:p w14:paraId="1540F937" w14:textId="7E35B6B6" w:rsidR="00583881" w:rsidRDefault="0058388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TWSA, 2020 WATER SEASON</w:t>
      </w:r>
    </w:p>
    <w:p w14:paraId="24AF5945" w14:textId="7ED8F664" w:rsidR="00583881" w:rsidRDefault="0058388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N.W. IRRIGATION OPERATORS CONFERENCE FEB. 18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– 20, BOISE</w:t>
      </w:r>
    </w:p>
    <w:p w14:paraId="0108FC77" w14:textId="13821A5B" w:rsidR="00583881" w:rsidRDefault="0058388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WATER MANAGEMENT WORKSHOP</w:t>
      </w:r>
    </w:p>
    <w:p w14:paraId="64B539F4" w14:textId="02D01728" w:rsidR="00BE2F56" w:rsidRPr="002C5F1D" w:rsidRDefault="00BE2F56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BE2F56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C57CA9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7F4D-749B-4096-8640-B80E4CD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13</cp:revision>
  <cp:lastPrinted>2019-10-03T16:02:00Z</cp:lastPrinted>
  <dcterms:created xsi:type="dcterms:W3CDTF">2019-12-03T17:15:00Z</dcterms:created>
  <dcterms:modified xsi:type="dcterms:W3CDTF">2019-12-12T22:26:00Z</dcterms:modified>
</cp:coreProperties>
</file>